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10A" w:rsidRDefault="0002710A" w:rsidP="0002710A">
      <w:pPr>
        <w:autoSpaceDE w:val="0"/>
        <w:spacing w:line="276" w:lineRule="auto"/>
        <w:ind w:firstLine="709"/>
        <w:jc w:val="both"/>
        <w:rPr>
          <w:sz w:val="28"/>
          <w:szCs w:val="28"/>
        </w:rPr>
      </w:pPr>
    </w:p>
    <w:p w:rsidR="0002710A" w:rsidRDefault="0002710A" w:rsidP="0002710A">
      <w:pPr>
        <w:autoSpaceDE w:val="0"/>
        <w:spacing w:line="276" w:lineRule="auto"/>
        <w:ind w:firstLine="709"/>
        <w:jc w:val="both"/>
        <w:rPr>
          <w:sz w:val="28"/>
          <w:szCs w:val="28"/>
        </w:rPr>
      </w:pPr>
      <w:r>
        <w:rPr>
          <w:sz w:val="28"/>
          <w:szCs w:val="28"/>
        </w:rPr>
        <w:t>В соответствии с распоряжением Правления ПФР от 18.04.2019 № 198р «О проведении пилотного проекта по формированию макетов выплатных дел граждан, признанных инвалидами» Отделение ПФР по Белгородской области является участником пилотного проекта. Целью данного проекта является установление пенсий по инвалидности и ежемесячных денежных выплат гражданам, которым первично установлена группа инвалидности в кратчайшие сроки после освидетельствования в бюро МСЭ.</w:t>
      </w:r>
    </w:p>
    <w:p w:rsidR="0002710A" w:rsidRDefault="0002710A" w:rsidP="0002710A">
      <w:pPr>
        <w:autoSpaceDE w:val="0"/>
        <w:spacing w:line="276" w:lineRule="auto"/>
        <w:ind w:firstLine="709"/>
        <w:jc w:val="both"/>
        <w:rPr>
          <w:sz w:val="28"/>
          <w:szCs w:val="28"/>
        </w:rPr>
      </w:pPr>
      <w:r>
        <w:rPr>
          <w:sz w:val="28"/>
          <w:szCs w:val="28"/>
        </w:rPr>
        <w:t>В настоящее время заключены соглашения об электронном взаимодействии с лечебными учреждениями по представлению персональных данных граждан (с их согласия), которые будут впервые направляться на МСЭ для освидетельствования, чтобы провести заблаговременную работу по подготовке документов для назначения пенсий лицам, которым предполагается установление группы инвалидности.</w:t>
      </w:r>
    </w:p>
    <w:p w:rsidR="0002710A" w:rsidRDefault="0002710A" w:rsidP="0002710A">
      <w:pPr>
        <w:autoSpaceDE w:val="0"/>
        <w:spacing w:line="276" w:lineRule="auto"/>
        <w:ind w:firstLine="709"/>
        <w:jc w:val="both"/>
        <w:rPr>
          <w:sz w:val="28"/>
          <w:szCs w:val="28"/>
        </w:rPr>
      </w:pPr>
      <w:r>
        <w:rPr>
          <w:sz w:val="28"/>
          <w:szCs w:val="28"/>
        </w:rPr>
        <w:t>С целью повышения качества оказания государственных услуг инвалидам достигнута договоренность об организации рабочих мест в бюро МСЭ для оказания государственной услуги специалистами УПФР. При установлении группы инвалидности впервые, граждане будут иметь возможность в этот же день получить консультацию специалиста УПФР, зарегистрироваться на портале Госуслуг, подать заявление о назначении ЕДВ, установлении пенсии по инвалидности, о доставке пенсии, о реализации права на получение набора социальных услуг, а также записаться на прием в УПФР на удобное время.</w:t>
      </w:r>
    </w:p>
    <w:p w:rsidR="0002710A" w:rsidRDefault="0002710A" w:rsidP="0002710A">
      <w:pPr>
        <w:autoSpaceDE w:val="0"/>
        <w:spacing w:line="276" w:lineRule="auto"/>
        <w:ind w:firstLine="709"/>
        <w:jc w:val="both"/>
        <w:rPr>
          <w:sz w:val="28"/>
          <w:szCs w:val="28"/>
        </w:rPr>
      </w:pPr>
    </w:p>
    <w:p w:rsidR="0002710A" w:rsidRDefault="0002710A" w:rsidP="0002710A">
      <w:pPr>
        <w:autoSpaceDE w:val="0"/>
        <w:jc w:val="both"/>
        <w:rPr>
          <w:sz w:val="28"/>
          <w:szCs w:val="28"/>
        </w:rPr>
      </w:pPr>
    </w:p>
    <w:p w:rsidR="0002710A" w:rsidRDefault="0002710A" w:rsidP="0002710A">
      <w:pPr>
        <w:ind w:right="4577"/>
        <w:rPr>
          <w:sz w:val="20"/>
          <w:szCs w:val="20"/>
        </w:rPr>
      </w:pPr>
    </w:p>
    <w:p w:rsidR="0002710A" w:rsidRDefault="0002710A" w:rsidP="0002710A">
      <w:pPr>
        <w:ind w:right="4577"/>
        <w:rPr>
          <w:sz w:val="20"/>
          <w:szCs w:val="20"/>
        </w:rPr>
      </w:pPr>
    </w:p>
    <w:p w:rsidR="00BB432D" w:rsidRPr="000D591B" w:rsidRDefault="00BB432D" w:rsidP="000D591B">
      <w:pPr>
        <w:rPr>
          <w:szCs w:val="26"/>
        </w:rPr>
      </w:pPr>
    </w:p>
    <w:sectPr w:rsidR="00BB432D" w:rsidRPr="000D591B" w:rsidSect="00B55DE5">
      <w:headerReference w:type="default" r:id="rId7"/>
      <w:pgSz w:w="11906" w:h="16838"/>
      <w:pgMar w:top="1702"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348" w:rsidRDefault="000D4348" w:rsidP="00B55DE5">
      <w:r>
        <w:separator/>
      </w:r>
    </w:p>
  </w:endnote>
  <w:endnote w:type="continuationSeparator" w:id="1">
    <w:p w:rsidR="000D4348" w:rsidRDefault="000D4348" w:rsidP="00B55D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348" w:rsidRDefault="000D4348" w:rsidP="00B55DE5">
      <w:r>
        <w:separator/>
      </w:r>
    </w:p>
  </w:footnote>
  <w:footnote w:type="continuationSeparator" w:id="1">
    <w:p w:rsidR="000D4348" w:rsidRDefault="000D4348" w:rsidP="00B55D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DE5" w:rsidRDefault="005B17A2">
    <w:pPr>
      <w:pStyle w:val="a5"/>
    </w:pPr>
    <w:r>
      <w:rPr>
        <w:noProof/>
        <w:lang w:eastAsia="ru-RU"/>
      </w:rPr>
      <w:pict>
        <v:line id="Прямая соединительная линия 4" o:spid="_x0000_s2049" style="position:absolute;z-index:251660288;visibility:visible;mso-width-relative:margin" from="43.2pt,42.6pt" to="412.2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" strokecolor="#4579b8 [3044]"/>
      </w:pict>
    </w:r>
    <w:r w:rsidR="00B55DE5" w:rsidRPr="00B55DE5">
      <w:rPr>
        <w:noProof/>
        <w:lang w:eastAsia="ru-RU"/>
      </w:rPr>
      <w:drawing>
        <wp:anchor distT="0" distB="0" distL="114300" distR="114300" simplePos="0" relativeHeight="251659264" behindDoc="0" locked="0" layoutInCell="1" allowOverlap="1">
          <wp:simplePos x="0" y="0"/>
          <wp:positionH relativeFrom="column">
            <wp:posOffset>2455545</wp:posOffset>
          </wp:positionH>
          <wp:positionV relativeFrom="paragraph">
            <wp:posOffset>-156210</wp:posOffset>
          </wp:positionV>
          <wp:extent cx="561975" cy="574675"/>
          <wp:effectExtent l="0" t="0" r="9525" b="0"/>
          <wp:wrapSquare wrapText="bothSides"/>
          <wp:docPr id="2" name="Рисунок 2" descr="C:\Users\041-2205\Desktop\картинки\логотип\Логотип ПФР 4 (без фона без надпис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41-2205\Desktop\картинки\логотип\Логотип ПФР 4 (без фона без надписи).pn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 cy="57467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793E02"/>
    <w:multiLevelType w:val="multilevel"/>
    <w:tmpl w:val="11D47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6359E8"/>
    <w:multiLevelType w:val="multilevel"/>
    <w:tmpl w:val="8B04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7410"/>
    <o:shapelayout v:ext="edit">
      <o:idmap v:ext="edit" data="2"/>
    </o:shapelayout>
  </w:hdrShapeDefaults>
  <w:footnotePr>
    <w:footnote w:id="0"/>
    <w:footnote w:id="1"/>
  </w:footnotePr>
  <w:endnotePr>
    <w:endnote w:id="0"/>
    <w:endnote w:id="1"/>
  </w:endnotePr>
  <w:compat/>
  <w:rsids>
    <w:rsidRoot w:val="006B7196"/>
    <w:rsid w:val="0002710A"/>
    <w:rsid w:val="00071D56"/>
    <w:rsid w:val="00086FC0"/>
    <w:rsid w:val="000B092C"/>
    <w:rsid w:val="000B58DA"/>
    <w:rsid w:val="000D2A63"/>
    <w:rsid w:val="000D4348"/>
    <w:rsid w:val="000D591B"/>
    <w:rsid w:val="00135151"/>
    <w:rsid w:val="002F255B"/>
    <w:rsid w:val="002F4632"/>
    <w:rsid w:val="003B1CFB"/>
    <w:rsid w:val="00430262"/>
    <w:rsid w:val="005B17A2"/>
    <w:rsid w:val="00626C06"/>
    <w:rsid w:val="00640C6B"/>
    <w:rsid w:val="00677498"/>
    <w:rsid w:val="006B7196"/>
    <w:rsid w:val="00701855"/>
    <w:rsid w:val="007A12FC"/>
    <w:rsid w:val="008720E8"/>
    <w:rsid w:val="009351A0"/>
    <w:rsid w:val="009D6D43"/>
    <w:rsid w:val="00B55DE5"/>
    <w:rsid w:val="00BB2741"/>
    <w:rsid w:val="00BB432D"/>
    <w:rsid w:val="00D3215E"/>
    <w:rsid w:val="00D94BB9"/>
    <w:rsid w:val="00E2579E"/>
    <w:rsid w:val="00E94227"/>
    <w:rsid w:val="00F278A1"/>
    <w:rsid w:val="00FB32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10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B7196"/>
    <w:pPr>
      <w:spacing w:before="100" w:beforeAutospacing="1" w:after="100" w:afterAutospacing="1"/>
      <w:outlineLvl w:val="0"/>
    </w:pPr>
    <w:rPr>
      <w:b/>
      <w:bCs/>
      <w:kern w:val="36"/>
      <w:sz w:val="48"/>
      <w:szCs w:val="48"/>
    </w:rPr>
  </w:style>
  <w:style w:type="paragraph" w:styleId="3">
    <w:name w:val="heading 3"/>
    <w:basedOn w:val="a"/>
    <w:link w:val="30"/>
    <w:uiPriority w:val="9"/>
    <w:qFormat/>
    <w:rsid w:val="006B719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719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B719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B7196"/>
    <w:pPr>
      <w:spacing w:before="100" w:beforeAutospacing="1" w:after="100" w:afterAutospacing="1"/>
    </w:pPr>
  </w:style>
  <w:style w:type="character" w:styleId="a4">
    <w:name w:val="Hyperlink"/>
    <w:basedOn w:val="a0"/>
    <w:uiPriority w:val="99"/>
    <w:semiHidden/>
    <w:unhideWhenUsed/>
    <w:rsid w:val="006B7196"/>
    <w:rPr>
      <w:color w:val="0000FF"/>
      <w:u w:val="single"/>
    </w:rPr>
  </w:style>
  <w:style w:type="paragraph" w:styleId="a5">
    <w:name w:val="header"/>
    <w:basedOn w:val="a"/>
    <w:link w:val="a6"/>
    <w:uiPriority w:val="99"/>
    <w:unhideWhenUsed/>
    <w:rsid w:val="00B55DE5"/>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B55DE5"/>
  </w:style>
  <w:style w:type="paragraph" w:styleId="a7">
    <w:name w:val="footer"/>
    <w:basedOn w:val="a"/>
    <w:link w:val="a8"/>
    <w:uiPriority w:val="99"/>
    <w:unhideWhenUsed/>
    <w:rsid w:val="00B55DE5"/>
    <w:pPr>
      <w:tabs>
        <w:tab w:val="center" w:pos="4677"/>
        <w:tab w:val="right" w:pos="9355"/>
      </w:tabs>
    </w:pPr>
  </w:style>
  <w:style w:type="character" w:customStyle="1" w:styleId="a8">
    <w:name w:val="Нижний колонтитул Знак"/>
    <w:basedOn w:val="a0"/>
    <w:link w:val="a7"/>
    <w:uiPriority w:val="99"/>
    <w:rsid w:val="00B55DE5"/>
  </w:style>
  <w:style w:type="paragraph" w:styleId="a9">
    <w:name w:val="Balloon Text"/>
    <w:basedOn w:val="a"/>
    <w:link w:val="aa"/>
    <w:uiPriority w:val="99"/>
    <w:semiHidden/>
    <w:unhideWhenUsed/>
    <w:rsid w:val="002F4632"/>
    <w:rPr>
      <w:rFonts w:ascii="Tahoma" w:hAnsi="Tahoma" w:cs="Tahoma"/>
      <w:sz w:val="16"/>
      <w:szCs w:val="16"/>
    </w:rPr>
  </w:style>
  <w:style w:type="character" w:customStyle="1" w:styleId="aa">
    <w:name w:val="Текст выноски Знак"/>
    <w:basedOn w:val="a0"/>
    <w:link w:val="a9"/>
    <w:uiPriority w:val="99"/>
    <w:semiHidden/>
    <w:rsid w:val="002F4632"/>
    <w:rPr>
      <w:rFonts w:ascii="Tahoma" w:hAnsi="Tahoma" w:cs="Tahoma"/>
      <w:sz w:val="16"/>
      <w:szCs w:val="16"/>
    </w:rPr>
  </w:style>
  <w:style w:type="character" w:styleId="ab">
    <w:name w:val="Emphasis"/>
    <w:basedOn w:val="a0"/>
    <w:uiPriority w:val="20"/>
    <w:qFormat/>
    <w:rsid w:val="00FB3221"/>
    <w:rPr>
      <w:i/>
      <w:iCs/>
    </w:rPr>
  </w:style>
  <w:style w:type="character" w:styleId="ac">
    <w:name w:val="Strong"/>
    <w:basedOn w:val="a0"/>
    <w:uiPriority w:val="22"/>
    <w:qFormat/>
    <w:rsid w:val="003B1C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B71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B719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719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B719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B71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B7196"/>
    <w:rPr>
      <w:color w:val="0000FF"/>
      <w:u w:val="single"/>
    </w:rPr>
  </w:style>
  <w:style w:type="paragraph" w:styleId="a5">
    <w:name w:val="header"/>
    <w:basedOn w:val="a"/>
    <w:link w:val="a6"/>
    <w:uiPriority w:val="99"/>
    <w:unhideWhenUsed/>
    <w:rsid w:val="00B55DE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55DE5"/>
  </w:style>
  <w:style w:type="paragraph" w:styleId="a7">
    <w:name w:val="footer"/>
    <w:basedOn w:val="a"/>
    <w:link w:val="a8"/>
    <w:uiPriority w:val="99"/>
    <w:unhideWhenUsed/>
    <w:rsid w:val="00B55DE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55DE5"/>
  </w:style>
</w:styles>
</file>

<file path=word/webSettings.xml><?xml version="1.0" encoding="utf-8"?>
<w:webSettings xmlns:r="http://schemas.openxmlformats.org/officeDocument/2006/relationships" xmlns:w="http://schemas.openxmlformats.org/wordprocessingml/2006/main">
  <w:divs>
    <w:div w:id="123355873">
      <w:bodyDiv w:val="1"/>
      <w:marLeft w:val="0"/>
      <w:marRight w:val="0"/>
      <w:marTop w:val="0"/>
      <w:marBottom w:val="0"/>
      <w:divBdr>
        <w:top w:val="none" w:sz="0" w:space="0" w:color="auto"/>
        <w:left w:val="none" w:sz="0" w:space="0" w:color="auto"/>
        <w:bottom w:val="none" w:sz="0" w:space="0" w:color="auto"/>
        <w:right w:val="none" w:sz="0" w:space="0" w:color="auto"/>
      </w:divBdr>
      <w:divsChild>
        <w:div w:id="1492139796">
          <w:marLeft w:val="0"/>
          <w:marRight w:val="0"/>
          <w:marTop w:val="0"/>
          <w:marBottom w:val="0"/>
          <w:divBdr>
            <w:top w:val="none" w:sz="0" w:space="0" w:color="auto"/>
            <w:left w:val="none" w:sz="0" w:space="0" w:color="auto"/>
            <w:bottom w:val="none" w:sz="0" w:space="0" w:color="auto"/>
            <w:right w:val="none" w:sz="0" w:space="0" w:color="auto"/>
          </w:divBdr>
        </w:div>
        <w:div w:id="856194804">
          <w:marLeft w:val="0"/>
          <w:marRight w:val="0"/>
          <w:marTop w:val="0"/>
          <w:marBottom w:val="0"/>
          <w:divBdr>
            <w:top w:val="none" w:sz="0" w:space="0" w:color="auto"/>
            <w:left w:val="none" w:sz="0" w:space="0" w:color="auto"/>
            <w:bottom w:val="none" w:sz="0" w:space="0" w:color="auto"/>
            <w:right w:val="none" w:sz="0" w:space="0" w:color="auto"/>
          </w:divBdr>
          <w:divsChild>
            <w:div w:id="2016953774">
              <w:marLeft w:val="0"/>
              <w:marRight w:val="0"/>
              <w:marTop w:val="0"/>
              <w:marBottom w:val="0"/>
              <w:divBdr>
                <w:top w:val="none" w:sz="0" w:space="0" w:color="auto"/>
                <w:left w:val="none" w:sz="0" w:space="0" w:color="auto"/>
                <w:bottom w:val="none" w:sz="0" w:space="0" w:color="auto"/>
                <w:right w:val="none" w:sz="0" w:space="0" w:color="auto"/>
              </w:divBdr>
              <w:divsChild>
                <w:div w:id="1439527950">
                  <w:marLeft w:val="0"/>
                  <w:marRight w:val="0"/>
                  <w:marTop w:val="0"/>
                  <w:marBottom w:val="0"/>
                  <w:divBdr>
                    <w:top w:val="none" w:sz="0" w:space="0" w:color="auto"/>
                    <w:left w:val="none" w:sz="0" w:space="0" w:color="auto"/>
                    <w:bottom w:val="none" w:sz="0" w:space="0" w:color="auto"/>
                    <w:right w:val="none" w:sz="0" w:space="0" w:color="auto"/>
                  </w:divBdr>
                  <w:divsChild>
                    <w:div w:id="179714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93585">
      <w:bodyDiv w:val="1"/>
      <w:marLeft w:val="0"/>
      <w:marRight w:val="0"/>
      <w:marTop w:val="0"/>
      <w:marBottom w:val="0"/>
      <w:divBdr>
        <w:top w:val="none" w:sz="0" w:space="0" w:color="auto"/>
        <w:left w:val="none" w:sz="0" w:space="0" w:color="auto"/>
        <w:bottom w:val="none" w:sz="0" w:space="0" w:color="auto"/>
        <w:right w:val="none" w:sz="0" w:space="0" w:color="auto"/>
      </w:divBdr>
      <w:divsChild>
        <w:div w:id="630477140">
          <w:marLeft w:val="0"/>
          <w:marRight w:val="0"/>
          <w:marTop w:val="0"/>
          <w:marBottom w:val="0"/>
          <w:divBdr>
            <w:top w:val="none" w:sz="0" w:space="0" w:color="auto"/>
            <w:left w:val="none" w:sz="0" w:space="0" w:color="auto"/>
            <w:bottom w:val="none" w:sz="0" w:space="0" w:color="auto"/>
            <w:right w:val="none" w:sz="0" w:space="0" w:color="auto"/>
          </w:divBdr>
        </w:div>
        <w:div w:id="2019114185">
          <w:marLeft w:val="0"/>
          <w:marRight w:val="0"/>
          <w:marTop w:val="0"/>
          <w:marBottom w:val="0"/>
          <w:divBdr>
            <w:top w:val="none" w:sz="0" w:space="0" w:color="auto"/>
            <w:left w:val="none" w:sz="0" w:space="0" w:color="auto"/>
            <w:bottom w:val="none" w:sz="0" w:space="0" w:color="auto"/>
            <w:right w:val="none" w:sz="0" w:space="0" w:color="auto"/>
          </w:divBdr>
          <w:divsChild>
            <w:div w:id="955908406">
              <w:marLeft w:val="0"/>
              <w:marRight w:val="0"/>
              <w:marTop w:val="0"/>
              <w:marBottom w:val="0"/>
              <w:divBdr>
                <w:top w:val="none" w:sz="0" w:space="0" w:color="auto"/>
                <w:left w:val="none" w:sz="0" w:space="0" w:color="auto"/>
                <w:bottom w:val="none" w:sz="0" w:space="0" w:color="auto"/>
                <w:right w:val="none" w:sz="0" w:space="0" w:color="auto"/>
              </w:divBdr>
              <w:divsChild>
                <w:div w:id="7488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82251">
          <w:marLeft w:val="0"/>
          <w:marRight w:val="0"/>
          <w:marTop w:val="0"/>
          <w:marBottom w:val="0"/>
          <w:divBdr>
            <w:top w:val="none" w:sz="0" w:space="0" w:color="auto"/>
            <w:left w:val="none" w:sz="0" w:space="0" w:color="auto"/>
            <w:bottom w:val="none" w:sz="0" w:space="0" w:color="auto"/>
            <w:right w:val="none" w:sz="0" w:space="0" w:color="auto"/>
          </w:divBdr>
          <w:divsChild>
            <w:div w:id="2049329647">
              <w:marLeft w:val="0"/>
              <w:marRight w:val="0"/>
              <w:marTop w:val="0"/>
              <w:marBottom w:val="0"/>
              <w:divBdr>
                <w:top w:val="none" w:sz="0" w:space="0" w:color="auto"/>
                <w:left w:val="none" w:sz="0" w:space="0" w:color="auto"/>
                <w:bottom w:val="none" w:sz="0" w:space="0" w:color="auto"/>
                <w:right w:val="none" w:sz="0" w:space="0" w:color="auto"/>
              </w:divBdr>
              <w:divsChild>
                <w:div w:id="662513393">
                  <w:marLeft w:val="0"/>
                  <w:marRight w:val="0"/>
                  <w:marTop w:val="0"/>
                  <w:marBottom w:val="0"/>
                  <w:divBdr>
                    <w:top w:val="none" w:sz="0" w:space="0" w:color="auto"/>
                    <w:left w:val="none" w:sz="0" w:space="0" w:color="auto"/>
                    <w:bottom w:val="none" w:sz="0" w:space="0" w:color="auto"/>
                    <w:right w:val="none" w:sz="0" w:space="0" w:color="auto"/>
                  </w:divBdr>
                  <w:divsChild>
                    <w:div w:id="166817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408280">
      <w:bodyDiv w:val="1"/>
      <w:marLeft w:val="0"/>
      <w:marRight w:val="0"/>
      <w:marTop w:val="0"/>
      <w:marBottom w:val="0"/>
      <w:divBdr>
        <w:top w:val="none" w:sz="0" w:space="0" w:color="auto"/>
        <w:left w:val="none" w:sz="0" w:space="0" w:color="auto"/>
        <w:bottom w:val="none" w:sz="0" w:space="0" w:color="auto"/>
        <w:right w:val="none" w:sz="0" w:space="0" w:color="auto"/>
      </w:divBdr>
      <w:divsChild>
        <w:div w:id="668873000">
          <w:marLeft w:val="0"/>
          <w:marRight w:val="0"/>
          <w:marTop w:val="0"/>
          <w:marBottom w:val="0"/>
          <w:divBdr>
            <w:top w:val="none" w:sz="0" w:space="0" w:color="auto"/>
            <w:left w:val="none" w:sz="0" w:space="0" w:color="auto"/>
            <w:bottom w:val="none" w:sz="0" w:space="0" w:color="auto"/>
            <w:right w:val="none" w:sz="0" w:space="0" w:color="auto"/>
          </w:divBdr>
        </w:div>
        <w:div w:id="1355305934">
          <w:marLeft w:val="0"/>
          <w:marRight w:val="0"/>
          <w:marTop w:val="0"/>
          <w:marBottom w:val="0"/>
          <w:divBdr>
            <w:top w:val="none" w:sz="0" w:space="0" w:color="auto"/>
            <w:left w:val="none" w:sz="0" w:space="0" w:color="auto"/>
            <w:bottom w:val="none" w:sz="0" w:space="0" w:color="auto"/>
            <w:right w:val="none" w:sz="0" w:space="0" w:color="auto"/>
          </w:divBdr>
          <w:divsChild>
            <w:div w:id="1158689401">
              <w:marLeft w:val="0"/>
              <w:marRight w:val="0"/>
              <w:marTop w:val="0"/>
              <w:marBottom w:val="0"/>
              <w:divBdr>
                <w:top w:val="none" w:sz="0" w:space="0" w:color="auto"/>
                <w:left w:val="none" w:sz="0" w:space="0" w:color="auto"/>
                <w:bottom w:val="none" w:sz="0" w:space="0" w:color="auto"/>
                <w:right w:val="none" w:sz="0" w:space="0" w:color="auto"/>
              </w:divBdr>
              <w:divsChild>
                <w:div w:id="461769087">
                  <w:marLeft w:val="0"/>
                  <w:marRight w:val="0"/>
                  <w:marTop w:val="0"/>
                  <w:marBottom w:val="0"/>
                  <w:divBdr>
                    <w:top w:val="none" w:sz="0" w:space="0" w:color="auto"/>
                    <w:left w:val="none" w:sz="0" w:space="0" w:color="auto"/>
                    <w:bottom w:val="none" w:sz="0" w:space="0" w:color="auto"/>
                    <w:right w:val="none" w:sz="0" w:space="0" w:color="auto"/>
                  </w:divBdr>
                  <w:divsChild>
                    <w:div w:id="14971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965445">
      <w:bodyDiv w:val="1"/>
      <w:marLeft w:val="0"/>
      <w:marRight w:val="0"/>
      <w:marTop w:val="0"/>
      <w:marBottom w:val="0"/>
      <w:divBdr>
        <w:top w:val="none" w:sz="0" w:space="0" w:color="auto"/>
        <w:left w:val="none" w:sz="0" w:space="0" w:color="auto"/>
        <w:bottom w:val="none" w:sz="0" w:space="0" w:color="auto"/>
        <w:right w:val="none" w:sz="0" w:space="0" w:color="auto"/>
      </w:divBdr>
    </w:div>
    <w:div w:id="1130509931">
      <w:bodyDiv w:val="1"/>
      <w:marLeft w:val="0"/>
      <w:marRight w:val="0"/>
      <w:marTop w:val="0"/>
      <w:marBottom w:val="0"/>
      <w:divBdr>
        <w:top w:val="none" w:sz="0" w:space="0" w:color="auto"/>
        <w:left w:val="none" w:sz="0" w:space="0" w:color="auto"/>
        <w:bottom w:val="none" w:sz="0" w:space="0" w:color="auto"/>
        <w:right w:val="none" w:sz="0" w:space="0" w:color="auto"/>
      </w:divBdr>
      <w:divsChild>
        <w:div w:id="1076366047">
          <w:marLeft w:val="0"/>
          <w:marRight w:val="0"/>
          <w:marTop w:val="0"/>
          <w:marBottom w:val="0"/>
          <w:divBdr>
            <w:top w:val="none" w:sz="0" w:space="0" w:color="auto"/>
            <w:left w:val="none" w:sz="0" w:space="0" w:color="auto"/>
            <w:bottom w:val="none" w:sz="0" w:space="0" w:color="auto"/>
            <w:right w:val="none" w:sz="0" w:space="0" w:color="auto"/>
          </w:divBdr>
        </w:div>
        <w:div w:id="643891632">
          <w:marLeft w:val="0"/>
          <w:marRight w:val="0"/>
          <w:marTop w:val="0"/>
          <w:marBottom w:val="0"/>
          <w:divBdr>
            <w:top w:val="none" w:sz="0" w:space="0" w:color="auto"/>
            <w:left w:val="none" w:sz="0" w:space="0" w:color="auto"/>
            <w:bottom w:val="none" w:sz="0" w:space="0" w:color="auto"/>
            <w:right w:val="none" w:sz="0" w:space="0" w:color="auto"/>
          </w:divBdr>
          <w:divsChild>
            <w:div w:id="1788886218">
              <w:marLeft w:val="0"/>
              <w:marRight w:val="0"/>
              <w:marTop w:val="0"/>
              <w:marBottom w:val="0"/>
              <w:divBdr>
                <w:top w:val="none" w:sz="0" w:space="0" w:color="auto"/>
                <w:left w:val="none" w:sz="0" w:space="0" w:color="auto"/>
                <w:bottom w:val="none" w:sz="0" w:space="0" w:color="auto"/>
                <w:right w:val="none" w:sz="0" w:space="0" w:color="auto"/>
              </w:divBdr>
              <w:divsChild>
                <w:div w:id="10369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824289">
      <w:bodyDiv w:val="1"/>
      <w:marLeft w:val="0"/>
      <w:marRight w:val="0"/>
      <w:marTop w:val="0"/>
      <w:marBottom w:val="0"/>
      <w:divBdr>
        <w:top w:val="none" w:sz="0" w:space="0" w:color="auto"/>
        <w:left w:val="none" w:sz="0" w:space="0" w:color="auto"/>
        <w:bottom w:val="none" w:sz="0" w:space="0" w:color="auto"/>
        <w:right w:val="none" w:sz="0" w:space="0" w:color="auto"/>
      </w:divBdr>
      <w:divsChild>
        <w:div w:id="998122110">
          <w:marLeft w:val="0"/>
          <w:marRight w:val="0"/>
          <w:marTop w:val="0"/>
          <w:marBottom w:val="0"/>
          <w:divBdr>
            <w:top w:val="none" w:sz="0" w:space="0" w:color="auto"/>
            <w:left w:val="none" w:sz="0" w:space="0" w:color="auto"/>
            <w:bottom w:val="none" w:sz="0" w:space="0" w:color="auto"/>
            <w:right w:val="none" w:sz="0" w:space="0" w:color="auto"/>
          </w:divBdr>
        </w:div>
        <w:div w:id="1016807735">
          <w:marLeft w:val="0"/>
          <w:marRight w:val="0"/>
          <w:marTop w:val="0"/>
          <w:marBottom w:val="0"/>
          <w:divBdr>
            <w:top w:val="none" w:sz="0" w:space="0" w:color="auto"/>
            <w:left w:val="none" w:sz="0" w:space="0" w:color="auto"/>
            <w:bottom w:val="none" w:sz="0" w:space="0" w:color="auto"/>
            <w:right w:val="none" w:sz="0" w:space="0" w:color="auto"/>
          </w:divBdr>
          <w:divsChild>
            <w:div w:id="1363750603">
              <w:marLeft w:val="0"/>
              <w:marRight w:val="0"/>
              <w:marTop w:val="0"/>
              <w:marBottom w:val="0"/>
              <w:divBdr>
                <w:top w:val="none" w:sz="0" w:space="0" w:color="auto"/>
                <w:left w:val="none" w:sz="0" w:space="0" w:color="auto"/>
                <w:bottom w:val="none" w:sz="0" w:space="0" w:color="auto"/>
                <w:right w:val="none" w:sz="0" w:space="0" w:color="auto"/>
              </w:divBdr>
              <w:divsChild>
                <w:div w:id="11594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1193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ОПФР по Белгородской области</Company>
  <LinksUpToDate>false</LinksUpToDate>
  <CharactersWithSpaces>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Ковалева</dc:creator>
  <cp:lastModifiedBy>041BugakovaTV</cp:lastModifiedBy>
  <cp:revision>2</cp:revision>
  <cp:lastPrinted>2019-11-11T07:22:00Z</cp:lastPrinted>
  <dcterms:created xsi:type="dcterms:W3CDTF">2019-11-11T07:22:00Z</dcterms:created>
  <dcterms:modified xsi:type="dcterms:W3CDTF">2019-11-11T07:22:00Z</dcterms:modified>
</cp:coreProperties>
</file>